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250" w:rsidRDefault="006E6876">
      <w:pPr>
        <w:numPr>
          <w:ilvl w:val="0"/>
          <w:numId w:val="1"/>
        </w:numPr>
        <w:rPr>
          <w:rFonts w:ascii="Arial" w:hAnsi="Arial" w:cs="Arial"/>
          <w:b/>
          <w:bCs/>
          <w:szCs w:val="21"/>
        </w:rPr>
      </w:pPr>
      <w:r>
        <w:rPr>
          <w:rFonts w:ascii="Arial" w:hAnsi="Arial" w:cs="Arial"/>
          <w:b/>
          <w:bCs/>
          <w:szCs w:val="21"/>
        </w:rPr>
        <w:t>Usage and application scope</w:t>
      </w:r>
    </w:p>
    <w:p w:rsidR="00697250" w:rsidRDefault="006E6876">
      <w:proofErr w:type="gramStart"/>
      <w:r>
        <w:rPr>
          <w:rFonts w:ascii="Arial" w:hAnsi="Arial" w:cs="Arial" w:hint="eastAsia"/>
          <w:szCs w:val="21"/>
        </w:rPr>
        <w:t>multifunctional</w:t>
      </w:r>
      <w:proofErr w:type="gramEnd"/>
      <w:r>
        <w:rPr>
          <w:rFonts w:ascii="Arial" w:hAnsi="Arial" w:cs="Arial" w:hint="eastAsia"/>
          <w:szCs w:val="21"/>
        </w:rPr>
        <w:t xml:space="preserve"> thresher machine can be used for different grains like corn, beans, wheat, rice, paddy etc. Finished products are very </w:t>
      </w:r>
      <w:proofErr w:type="gramStart"/>
      <w:r>
        <w:rPr>
          <w:rFonts w:ascii="Arial" w:hAnsi="Arial" w:cs="Arial" w:hint="eastAsia"/>
          <w:szCs w:val="21"/>
        </w:rPr>
        <w:t>clean,</w:t>
      </w:r>
      <w:proofErr w:type="gramEnd"/>
      <w:r>
        <w:rPr>
          <w:rFonts w:ascii="Arial" w:hAnsi="Arial" w:cs="Arial" w:hint="eastAsia"/>
          <w:szCs w:val="21"/>
        </w:rPr>
        <w:t xml:space="preserve"> the machine can be used for farms directly, easy to operate.</w:t>
      </w:r>
    </w:p>
    <w:p w:rsidR="00697250" w:rsidRDefault="006E6876">
      <w:pPr>
        <w:numPr>
          <w:ilvl w:val="0"/>
          <w:numId w:val="1"/>
        </w:numPr>
        <w:rPr>
          <w:rFonts w:ascii="Arial" w:hAnsi="Arial" w:cs="Arial"/>
          <w:b/>
          <w:bCs/>
        </w:rPr>
      </w:pPr>
      <w:r>
        <w:rPr>
          <w:rFonts w:ascii="Arial" w:hAnsi="Arial" w:cs="Arial"/>
          <w:b/>
          <w:bCs/>
        </w:rPr>
        <w:t xml:space="preserve">Main structure and </w:t>
      </w:r>
      <w:r>
        <w:rPr>
          <w:rFonts w:ascii="Arial" w:hAnsi="Arial" w:cs="Arial"/>
          <w:b/>
          <w:bCs/>
        </w:rPr>
        <w:t>working principle</w:t>
      </w:r>
    </w:p>
    <w:p w:rsidR="00697250" w:rsidRDefault="006E6876">
      <w:pPr>
        <w:rPr>
          <w:rFonts w:ascii="Arial" w:hAnsi="Arial" w:cs="Arial"/>
          <w:b/>
          <w:bCs/>
        </w:rPr>
      </w:pPr>
      <w:r>
        <w:rPr>
          <w:rFonts w:ascii="Arial" w:hAnsi="Arial" w:cs="Arial" w:hint="eastAsia"/>
          <w:szCs w:val="21"/>
        </w:rPr>
        <w:t xml:space="preserve">This machine consists of feeding inlet, machine covers, rotate axis, sieves, fan and vibrating mesh etc. Put raw material into feeding inlet, under the high speed of rotate </w:t>
      </w:r>
      <w:proofErr w:type="spellStart"/>
      <w:r>
        <w:rPr>
          <w:rFonts w:ascii="Arial" w:hAnsi="Arial" w:cs="Arial" w:hint="eastAsia"/>
          <w:szCs w:val="21"/>
        </w:rPr>
        <w:t>aixs</w:t>
      </w:r>
      <w:proofErr w:type="spellEnd"/>
      <w:r>
        <w:rPr>
          <w:rFonts w:ascii="Arial" w:hAnsi="Arial" w:cs="Arial" w:hint="eastAsia"/>
          <w:szCs w:val="21"/>
        </w:rPr>
        <w:t>, seeds will be threshed from the grain sticks and drop throu</w:t>
      </w:r>
      <w:r>
        <w:rPr>
          <w:rFonts w:ascii="Arial" w:hAnsi="Arial" w:cs="Arial" w:hint="eastAsia"/>
          <w:szCs w:val="21"/>
        </w:rPr>
        <w:t xml:space="preserve">gh the sieve holes. Meanwhile, the fan can blow light impurities and dust out, there is another vibrating sieve at the bottom of the machine, seeds can move and be sieved on the vibrating screen, </w:t>
      </w:r>
      <w:proofErr w:type="gramStart"/>
      <w:r>
        <w:rPr>
          <w:rFonts w:ascii="Arial" w:hAnsi="Arial" w:cs="Arial" w:hint="eastAsia"/>
          <w:szCs w:val="21"/>
        </w:rPr>
        <w:t>so</w:t>
      </w:r>
      <w:proofErr w:type="gramEnd"/>
      <w:r>
        <w:rPr>
          <w:rFonts w:ascii="Arial" w:hAnsi="Arial" w:cs="Arial" w:hint="eastAsia"/>
          <w:szCs w:val="21"/>
        </w:rPr>
        <w:t xml:space="preserve"> finished products are very clean and beautiful.</w:t>
      </w:r>
    </w:p>
    <w:p w:rsidR="00697250" w:rsidRDefault="006E6876">
      <w:pPr>
        <w:numPr>
          <w:ilvl w:val="0"/>
          <w:numId w:val="1"/>
        </w:numPr>
        <w:rPr>
          <w:rFonts w:ascii="Arial" w:hAnsi="Arial" w:cs="Arial"/>
          <w:b/>
          <w:bCs/>
        </w:rPr>
      </w:pPr>
      <w:r>
        <w:rPr>
          <w:rFonts w:ascii="Arial" w:hAnsi="Arial" w:cs="Arial" w:hint="eastAsia"/>
          <w:b/>
          <w:bCs/>
        </w:rPr>
        <w:t>Technical</w:t>
      </w:r>
      <w:r>
        <w:rPr>
          <w:rFonts w:ascii="Arial" w:hAnsi="Arial" w:cs="Arial" w:hint="eastAsia"/>
          <w:b/>
          <w:bCs/>
        </w:rPr>
        <w:t xml:space="preserve"> parameter</w:t>
      </w:r>
    </w:p>
    <w:p w:rsidR="00697250" w:rsidRDefault="006E6876">
      <w:pPr>
        <w:rPr>
          <w:rFonts w:ascii="Arial" w:eastAsia="SimSun" w:hAnsi="Arial" w:cs="Arial"/>
          <w:szCs w:val="21"/>
        </w:rPr>
      </w:pPr>
      <w:r>
        <w:rPr>
          <w:rFonts w:ascii="Arial" w:eastAsia="SimSun" w:hAnsi="Arial" w:cs="Arial"/>
          <w:szCs w:val="21"/>
        </w:rPr>
        <w:t xml:space="preserve">Model: </w:t>
      </w:r>
      <w:r>
        <w:rPr>
          <w:rFonts w:ascii="Arial" w:eastAsia="SimSun" w:hAnsi="Arial" w:cs="Arial" w:hint="eastAsia"/>
          <w:szCs w:val="21"/>
        </w:rPr>
        <w:t xml:space="preserve">TY-200                                   </w:t>
      </w:r>
    </w:p>
    <w:p w:rsidR="00697250" w:rsidRDefault="006E6876">
      <w:pPr>
        <w:rPr>
          <w:rFonts w:ascii="Arial" w:eastAsia="SimSun" w:hAnsi="Arial" w:cs="Arial"/>
          <w:szCs w:val="21"/>
        </w:rPr>
      </w:pPr>
      <w:r>
        <w:rPr>
          <w:rFonts w:ascii="Arial" w:eastAsia="SimSun" w:hAnsi="Arial" w:cs="Arial"/>
          <w:szCs w:val="21"/>
        </w:rPr>
        <w:t>Capacity: 200-300 kg / h</w:t>
      </w:r>
      <w:r>
        <w:rPr>
          <w:rFonts w:ascii="Arial" w:eastAsia="SimSun" w:hAnsi="Arial" w:cs="Arial" w:hint="eastAsia"/>
          <w:szCs w:val="21"/>
        </w:rPr>
        <w:t xml:space="preserve">                             </w:t>
      </w:r>
      <w:r>
        <w:rPr>
          <w:rFonts w:ascii="Arial" w:eastAsia="SimSun" w:hAnsi="Arial" w:cs="Arial"/>
          <w:szCs w:val="21"/>
        </w:rPr>
        <w:br/>
      </w:r>
      <w:r>
        <w:rPr>
          <w:rFonts w:ascii="Arial" w:eastAsia="SimSun" w:hAnsi="Arial" w:cs="Arial" w:hint="eastAsia"/>
          <w:szCs w:val="21"/>
        </w:rPr>
        <w:t xml:space="preserve">Feeding inlet width: 44 cm                            </w:t>
      </w:r>
      <w:r>
        <w:rPr>
          <w:rFonts w:ascii="Arial" w:eastAsia="SimSun" w:hAnsi="Arial" w:cs="Arial"/>
          <w:szCs w:val="21"/>
        </w:rPr>
        <w:br/>
        <w:t>Power</w:t>
      </w:r>
      <w:r>
        <w:rPr>
          <w:rFonts w:ascii="Arial" w:eastAsia="SimSun" w:hAnsi="Arial" w:cs="Arial" w:hint="eastAsia"/>
          <w:szCs w:val="21"/>
        </w:rPr>
        <w:t>: 2.2</w:t>
      </w:r>
      <w:r>
        <w:rPr>
          <w:rFonts w:ascii="Arial" w:eastAsia="SimSun" w:hAnsi="Arial" w:cs="Arial"/>
          <w:szCs w:val="21"/>
        </w:rPr>
        <w:t xml:space="preserve"> KW, </w:t>
      </w:r>
      <w:r>
        <w:rPr>
          <w:rFonts w:ascii="Arial" w:eastAsia="SimSun" w:hAnsi="Arial" w:cs="Arial" w:hint="eastAsia"/>
          <w:szCs w:val="21"/>
        </w:rPr>
        <w:t>single</w:t>
      </w:r>
      <w:r>
        <w:rPr>
          <w:rFonts w:ascii="Arial" w:eastAsia="SimSun" w:hAnsi="Arial" w:cs="Arial"/>
          <w:szCs w:val="21"/>
        </w:rPr>
        <w:t xml:space="preserve"> phase</w:t>
      </w:r>
      <w:r>
        <w:rPr>
          <w:rFonts w:ascii="Arial" w:eastAsia="SimSun" w:hAnsi="Arial" w:cs="Arial" w:hint="eastAsia"/>
          <w:szCs w:val="21"/>
        </w:rPr>
        <w:t xml:space="preserve">                                      </w:t>
      </w:r>
      <w:r>
        <w:rPr>
          <w:rFonts w:ascii="Arial" w:eastAsia="SimSun" w:hAnsi="Arial" w:cs="Arial"/>
          <w:szCs w:val="21"/>
        </w:rPr>
        <w:br/>
        <w:t xml:space="preserve">Humidity of input </w:t>
      </w:r>
      <w:r>
        <w:rPr>
          <w:rFonts w:ascii="Arial" w:eastAsia="SimSun" w:hAnsi="Arial" w:cs="Arial"/>
          <w:szCs w:val="21"/>
        </w:rPr>
        <w:t>material: 10-15%</w:t>
      </w:r>
      <w:r>
        <w:rPr>
          <w:rFonts w:ascii="Arial" w:eastAsia="SimSun" w:hAnsi="Arial" w:cs="Arial" w:hint="eastAsia"/>
          <w:szCs w:val="21"/>
        </w:rPr>
        <w:t xml:space="preserve">                     </w:t>
      </w:r>
      <w:r>
        <w:rPr>
          <w:rFonts w:ascii="Arial" w:eastAsia="SimSun" w:hAnsi="Arial" w:cs="Arial"/>
          <w:szCs w:val="21"/>
        </w:rPr>
        <w:br/>
        <w:t>Main shaft speed (rpm):</w:t>
      </w:r>
      <w:r>
        <w:rPr>
          <w:rFonts w:ascii="Arial" w:eastAsia="SimSun" w:hAnsi="Arial" w:cs="Arial" w:hint="eastAsia"/>
          <w:szCs w:val="21"/>
        </w:rPr>
        <w:t xml:space="preserve"> 1000r/min                                   </w:t>
      </w:r>
      <w:r>
        <w:rPr>
          <w:rFonts w:ascii="Arial" w:eastAsia="SimSun" w:hAnsi="Arial" w:cs="Arial"/>
          <w:szCs w:val="21"/>
        </w:rPr>
        <w:br/>
        <w:t>Material</w:t>
      </w:r>
      <w:r>
        <w:rPr>
          <w:rFonts w:ascii="Arial" w:eastAsia="SimSun" w:hAnsi="Arial" w:cs="Arial" w:hint="eastAsia"/>
          <w:szCs w:val="21"/>
        </w:rPr>
        <w:t xml:space="preserve">: maize, beans, rice, wheat etc                         </w:t>
      </w:r>
      <w:r>
        <w:rPr>
          <w:rFonts w:ascii="Arial" w:eastAsia="SimSun" w:hAnsi="Arial" w:cs="Arial"/>
          <w:szCs w:val="21"/>
        </w:rPr>
        <w:br/>
        <w:t xml:space="preserve">Sieve: </w:t>
      </w:r>
      <w:bookmarkStart w:id="0" w:name="OLE_LINK1"/>
      <w:r>
        <w:rPr>
          <w:rFonts w:ascii="Arial" w:eastAsia="SimSun" w:hAnsi="Arial" w:cs="Arial" w:hint="eastAsia"/>
          <w:szCs w:val="21"/>
        </w:rPr>
        <w:t>optional for different grains</w:t>
      </w:r>
    </w:p>
    <w:p w:rsidR="00697250" w:rsidRDefault="006E6876">
      <w:pPr>
        <w:rPr>
          <w:rFonts w:ascii="Arial" w:eastAsia="SimSun" w:hAnsi="Arial" w:cs="Arial"/>
          <w:szCs w:val="21"/>
        </w:rPr>
      </w:pPr>
      <w:r>
        <w:rPr>
          <w:rFonts w:ascii="Arial" w:eastAsia="SimSun" w:hAnsi="Arial" w:cs="Arial"/>
          <w:szCs w:val="21"/>
        </w:rPr>
        <w:t>Ventilation</w:t>
      </w:r>
      <w:bookmarkEnd w:id="0"/>
      <w:r>
        <w:rPr>
          <w:rFonts w:ascii="Arial" w:eastAsia="SimSun" w:hAnsi="Arial" w:cs="Arial"/>
          <w:szCs w:val="21"/>
        </w:rPr>
        <w:t xml:space="preserve"> Type: </w:t>
      </w:r>
      <w:r>
        <w:rPr>
          <w:rFonts w:ascii="Arial" w:eastAsia="SimSun" w:hAnsi="Arial" w:cs="Arial" w:hint="eastAsia"/>
          <w:szCs w:val="21"/>
        </w:rPr>
        <w:t>Fan</w:t>
      </w:r>
    </w:p>
    <w:p w:rsidR="00697250" w:rsidRDefault="006E6876">
      <w:pPr>
        <w:rPr>
          <w:rFonts w:ascii="Arial" w:eastAsia="SimSun" w:hAnsi="Arial" w:cs="Arial"/>
          <w:color w:val="222222"/>
          <w:sz w:val="24"/>
          <w:shd w:val="clear" w:color="auto" w:fill="FFFFFF"/>
        </w:rPr>
      </w:pPr>
      <w:r>
        <w:rPr>
          <w:rFonts w:ascii="Arial" w:eastAsia="SimSun" w:hAnsi="Arial" w:cs="Arial"/>
          <w:szCs w:val="21"/>
        </w:rPr>
        <w:t xml:space="preserve">Angle of the </w:t>
      </w:r>
      <w:r>
        <w:rPr>
          <w:rFonts w:ascii="Arial" w:eastAsia="SimSun" w:hAnsi="Arial" w:cs="Arial" w:hint="eastAsia"/>
          <w:szCs w:val="21"/>
        </w:rPr>
        <w:t xml:space="preserve">sieve </w:t>
      </w:r>
      <w:r>
        <w:rPr>
          <w:rFonts w:ascii="Arial" w:eastAsia="SimSun" w:hAnsi="Arial" w:cs="Arial"/>
          <w:szCs w:val="21"/>
        </w:rPr>
        <w:t>screen</w:t>
      </w:r>
      <w:r>
        <w:rPr>
          <w:rFonts w:ascii="Arial" w:eastAsia="SimSun" w:hAnsi="Arial" w:cs="Arial"/>
          <w:szCs w:val="21"/>
        </w:rPr>
        <w:t xml:space="preserve">: </w:t>
      </w:r>
      <w:r>
        <w:rPr>
          <w:rFonts w:ascii="Arial" w:eastAsia="SimSun" w:hAnsi="Arial" w:cs="Arial" w:hint="eastAsia"/>
          <w:szCs w:val="21"/>
        </w:rPr>
        <w:t>35</w:t>
      </w:r>
      <w:r>
        <w:rPr>
          <w:rFonts w:ascii="Arial" w:eastAsia="SimSun" w:hAnsi="Arial" w:cs="Arial"/>
          <w:color w:val="222222"/>
          <w:sz w:val="24"/>
          <w:shd w:val="clear" w:color="auto" w:fill="FFFFFF"/>
        </w:rPr>
        <w:t xml:space="preserve"> °</w:t>
      </w:r>
    </w:p>
    <w:p w:rsidR="00697250" w:rsidRDefault="006E6876">
      <w:pPr>
        <w:rPr>
          <w:rFonts w:ascii="Arial" w:eastAsia="SimSun" w:hAnsi="Arial" w:cs="Arial"/>
          <w:szCs w:val="21"/>
        </w:rPr>
      </w:pPr>
      <w:r>
        <w:rPr>
          <w:rFonts w:ascii="Arial" w:eastAsia="SimSun" w:hAnsi="Arial" w:cs="Arial"/>
          <w:szCs w:val="21"/>
        </w:rPr>
        <w:t xml:space="preserve">Production: Cereal, corn, wheat, soybeans, etc., </w:t>
      </w:r>
      <w:r>
        <w:rPr>
          <w:rFonts w:ascii="Arial" w:eastAsia="SimSun" w:hAnsi="Arial" w:cs="Arial" w:hint="eastAsia"/>
          <w:szCs w:val="21"/>
        </w:rPr>
        <w:t>corn capacity 800~2000 kg/h, beans 800~1000 kg/h, rice wheat 800~1000 kg/h, sorghum 800~1000 kg/h.</w:t>
      </w:r>
    </w:p>
    <w:p w:rsidR="00697250" w:rsidRDefault="00697250">
      <w:pPr>
        <w:rPr>
          <w:rFonts w:ascii="Arial" w:eastAsia="SimSun" w:hAnsi="Arial" w:cs="Arial"/>
          <w:szCs w:val="21"/>
        </w:rPr>
      </w:pPr>
    </w:p>
    <w:p w:rsidR="00697250" w:rsidRDefault="006E6876">
      <w:r>
        <w:rPr>
          <w:noProof/>
        </w:rPr>
        <w:lastRenderedPageBreak/>
        <w:drawing>
          <wp:inline distT="0" distB="0" distL="114300" distR="114300">
            <wp:extent cx="1995170" cy="2196465"/>
            <wp:effectExtent l="0" t="0" r="50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stretch>
                      <a:fillRect/>
                    </a:stretch>
                  </pic:blipFill>
                  <pic:spPr>
                    <a:xfrm>
                      <a:off x="0" y="0"/>
                      <a:ext cx="1995170" cy="2196465"/>
                    </a:xfrm>
                    <a:prstGeom prst="rect">
                      <a:avLst/>
                    </a:prstGeom>
                    <a:noFill/>
                    <a:ln w="9525">
                      <a:noFill/>
                    </a:ln>
                  </pic:spPr>
                </pic:pic>
              </a:graphicData>
            </a:graphic>
          </wp:inline>
        </w:drawing>
      </w:r>
      <w:r>
        <w:rPr>
          <w:noProof/>
        </w:rPr>
        <w:drawing>
          <wp:inline distT="0" distB="0" distL="114300" distR="114300">
            <wp:extent cx="3114675" cy="2194560"/>
            <wp:effectExtent l="0" t="0" r="952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stretch>
                      <a:fillRect/>
                    </a:stretch>
                  </pic:blipFill>
                  <pic:spPr>
                    <a:xfrm>
                      <a:off x="0" y="0"/>
                      <a:ext cx="3114675" cy="2194560"/>
                    </a:xfrm>
                    <a:prstGeom prst="rect">
                      <a:avLst/>
                    </a:prstGeom>
                    <a:noFill/>
                    <a:ln w="9525">
                      <a:noFill/>
                    </a:ln>
                  </pic:spPr>
                </pic:pic>
              </a:graphicData>
            </a:graphic>
          </wp:inline>
        </w:drawing>
      </w:r>
    </w:p>
    <w:p w:rsidR="00697250" w:rsidRDefault="006E6876">
      <w:r>
        <w:rPr>
          <w:noProof/>
        </w:rPr>
        <w:drawing>
          <wp:inline distT="0" distB="0" distL="114300" distR="114300">
            <wp:extent cx="2402205" cy="3080385"/>
            <wp:effectExtent l="0" t="0" r="1714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stretch>
                      <a:fillRect/>
                    </a:stretch>
                  </pic:blipFill>
                  <pic:spPr>
                    <a:xfrm>
                      <a:off x="0" y="0"/>
                      <a:ext cx="2402205" cy="3080385"/>
                    </a:xfrm>
                    <a:prstGeom prst="rect">
                      <a:avLst/>
                    </a:prstGeom>
                    <a:noFill/>
                    <a:ln w="9525">
                      <a:noFill/>
                    </a:ln>
                  </pic:spPr>
                </pic:pic>
              </a:graphicData>
            </a:graphic>
          </wp:inline>
        </w:drawing>
      </w:r>
      <w:r>
        <w:rPr>
          <w:noProof/>
        </w:rPr>
        <w:drawing>
          <wp:inline distT="0" distB="0" distL="114300" distR="114300">
            <wp:extent cx="2785745" cy="30867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stretch>
                      <a:fillRect/>
                    </a:stretch>
                  </pic:blipFill>
                  <pic:spPr>
                    <a:xfrm>
                      <a:off x="0" y="0"/>
                      <a:ext cx="2785745" cy="3086735"/>
                    </a:xfrm>
                    <a:prstGeom prst="rect">
                      <a:avLst/>
                    </a:prstGeom>
                    <a:noFill/>
                    <a:ln w="9525">
                      <a:noFill/>
                    </a:ln>
                  </pic:spPr>
                </pic:pic>
              </a:graphicData>
            </a:graphic>
          </wp:inline>
        </w:drawing>
      </w:r>
      <w:bookmarkStart w:id="1" w:name="_GoBack"/>
      <w:bookmarkEnd w:id="1"/>
    </w:p>
    <w:sectPr w:rsidR="00697250" w:rsidSect="0069725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B2CB3"/>
    <w:multiLevelType w:val="singleLevel"/>
    <w:tmpl w:val="5A4B2CB3"/>
    <w:lvl w:ilvl="0">
      <w:start w:val="1"/>
      <w:numFmt w:val="decimal"/>
      <w:suff w:val="space"/>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630144AD"/>
    <w:rsid w:val="00697250"/>
    <w:rsid w:val="006E6876"/>
    <w:rsid w:val="1DF076DD"/>
    <w:rsid w:val="301F7EC5"/>
    <w:rsid w:val="41C97C3A"/>
    <w:rsid w:val="43671B2A"/>
    <w:rsid w:val="47DC2DE0"/>
    <w:rsid w:val="4AB93C5E"/>
    <w:rsid w:val="5D9030A8"/>
    <w:rsid w:val="629A4298"/>
    <w:rsid w:val="630144AD"/>
    <w:rsid w:val="64A54A9B"/>
    <w:rsid w:val="739744AB"/>
    <w:rsid w:val="7FDB60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250"/>
    <w:pPr>
      <w:widowControl w:val="0"/>
      <w:jc w:val="both"/>
    </w:pPr>
    <w:rPr>
      <w:rFonts w:asciiTheme="minorHAnsi" w:eastAsiaTheme="minorEastAsia" w:hAnsiTheme="minorHAnsi" w:cstheme="minorBidi"/>
      <w:kern w:val="2"/>
      <w:sz w:val="21"/>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213</Words>
  <Characters>1220</Characters>
  <Application>Microsoft Office Word</Application>
  <DocSecurity>0</DocSecurity>
  <Lines>10</Lines>
  <Paragraphs>2</Paragraphs>
  <ScaleCrop>false</ScaleCrop>
  <Company>Microsoft</Company>
  <LinksUpToDate>false</LinksUpToDate>
  <CharactersWithSpaces>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10673</dc:creator>
  <cp:lastModifiedBy>Sam Wu</cp:lastModifiedBy>
  <cp:revision>2</cp:revision>
  <dcterms:created xsi:type="dcterms:W3CDTF">2018-01-02T06:49:00Z</dcterms:created>
  <dcterms:modified xsi:type="dcterms:W3CDTF">2018-01-03T19:13:00Z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