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60" w:rsidRPr="00C25C60" w:rsidRDefault="00C25C60" w:rsidP="00C25C60">
      <w:pPr>
        <w:rPr>
          <w:b/>
          <w:lang w:val="es-ES"/>
        </w:rPr>
      </w:pPr>
      <w:r w:rsidRPr="00C25C60">
        <w:rPr>
          <w:b/>
          <w:lang w:val="es-ES"/>
        </w:rPr>
        <w:t xml:space="preserve">Precauciones </w:t>
      </w:r>
    </w:p>
    <w:p w:rsidR="00C25C60" w:rsidRPr="00C25C60" w:rsidRDefault="00C25C60" w:rsidP="00C25C60">
      <w:pPr>
        <w:rPr>
          <w:lang w:val="es-ES"/>
        </w:rPr>
      </w:pPr>
      <w:r>
        <w:rPr>
          <w:lang w:val="es-ES"/>
        </w:rPr>
        <w:t>1</w:t>
      </w:r>
      <w:r w:rsidRPr="00C25C60">
        <w:rPr>
          <w:lang w:val="es-ES"/>
        </w:rPr>
        <w:t>. Aceite hidráulico 46 #</w:t>
      </w:r>
      <w:r>
        <w:rPr>
          <w:lang w:val="es-ES"/>
        </w:rPr>
        <w:t>,</w:t>
      </w:r>
      <w:r w:rsidRPr="00C25C60">
        <w:rPr>
          <w:lang w:val="es-ES"/>
        </w:rPr>
        <w:t xml:space="preserve"> llene el tanque de aceite</w:t>
      </w:r>
    </w:p>
    <w:p w:rsidR="00C25C60" w:rsidRDefault="00C25C60" w:rsidP="00C25C60">
      <w:pPr>
        <w:rPr>
          <w:lang w:val="es-ES"/>
        </w:rPr>
      </w:pPr>
      <w:r>
        <w:rPr>
          <w:lang w:val="es-ES"/>
        </w:rPr>
        <w:t>2. Conecte</w:t>
      </w:r>
      <w:r w:rsidR="00264B58">
        <w:rPr>
          <w:lang w:val="es-ES"/>
        </w:rPr>
        <w:t xml:space="preserve"> e</w:t>
      </w:r>
      <w:r w:rsidRPr="00C25C60">
        <w:rPr>
          <w:lang w:val="es-ES"/>
        </w:rPr>
        <w:t>l motor a las tres filas de tornillos.</w:t>
      </w:r>
    </w:p>
    <w:p w:rsidR="008C3B47" w:rsidRDefault="008C3B47" w:rsidP="00C25C60">
      <w:pPr>
        <w:rPr>
          <w:lang w:val="es-ES"/>
        </w:rPr>
      </w:pPr>
      <w:r>
        <w:rPr>
          <w:noProof/>
        </w:rPr>
        <w:drawing>
          <wp:inline distT="0" distB="0" distL="0" distR="0">
            <wp:extent cx="1955800" cy="2851150"/>
            <wp:effectExtent l="19050" t="0" r="6350" b="0"/>
            <wp:docPr id="1" name="0 Imagen" descr="coneccion e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eccion elec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285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C60" w:rsidRPr="00C25C60" w:rsidRDefault="00264B58" w:rsidP="00C25C60">
      <w:pPr>
        <w:rPr>
          <w:lang w:val="es-ES"/>
        </w:rPr>
      </w:pPr>
      <w:r>
        <w:rPr>
          <w:lang w:val="es-ES"/>
        </w:rPr>
        <w:t>3.</w:t>
      </w:r>
      <w:r w:rsidR="00C25C60" w:rsidRPr="00C25C60">
        <w:rPr>
          <w:lang w:val="es-ES"/>
        </w:rPr>
        <w:t xml:space="preserve"> </w:t>
      </w:r>
      <w:r w:rsidR="008C3B47">
        <w:rPr>
          <w:lang w:val="es-ES"/>
        </w:rPr>
        <w:t xml:space="preserve">Guarda Motor y </w:t>
      </w:r>
      <w:r w:rsidR="00FD5CF2">
        <w:rPr>
          <w:lang w:val="es-ES"/>
        </w:rPr>
        <w:t>Automático</w:t>
      </w:r>
      <w:r w:rsidR="00C25C60" w:rsidRPr="00C25C60">
        <w:rPr>
          <w:lang w:val="es-ES"/>
        </w:rPr>
        <w:t xml:space="preserve"> debe estar instalado, el interruptor </w:t>
      </w:r>
      <w:r>
        <w:rPr>
          <w:lang w:val="es-ES"/>
        </w:rPr>
        <w:t xml:space="preserve">tiene que </w:t>
      </w:r>
      <w:r w:rsidR="00FD5CF2" w:rsidRPr="00C25C60">
        <w:rPr>
          <w:lang w:val="es-ES"/>
        </w:rPr>
        <w:t>esta</w:t>
      </w:r>
      <w:r w:rsidR="00FD5CF2">
        <w:rPr>
          <w:lang w:val="es-ES"/>
        </w:rPr>
        <w:t>r</w:t>
      </w:r>
      <w:r w:rsidR="00C25C60" w:rsidRPr="00C25C60">
        <w:rPr>
          <w:lang w:val="es-ES"/>
        </w:rPr>
        <w:t xml:space="preserve"> dentro de los 3M de la máquina</w:t>
      </w:r>
      <w:r w:rsidR="008C3B47">
        <w:rPr>
          <w:lang w:val="es-ES"/>
        </w:rPr>
        <w:t>.</w:t>
      </w:r>
    </w:p>
    <w:p w:rsidR="00264B58" w:rsidRPr="00C25C60" w:rsidRDefault="00264B58" w:rsidP="00264B58">
      <w:pPr>
        <w:rPr>
          <w:lang w:val="es-ES"/>
        </w:rPr>
      </w:pPr>
      <w:r>
        <w:rPr>
          <w:lang w:val="es-ES"/>
        </w:rPr>
        <w:t>4.</w:t>
      </w:r>
      <w:r w:rsidR="008C3B47">
        <w:rPr>
          <w:lang w:val="es-ES"/>
        </w:rPr>
        <w:t xml:space="preserve"> Rellene con aceite.</w:t>
      </w:r>
      <w:r w:rsidR="00C25C60" w:rsidRPr="00C25C60">
        <w:rPr>
          <w:lang w:val="es-ES"/>
        </w:rPr>
        <w:t xml:space="preserve"> </w:t>
      </w:r>
      <w:r w:rsidR="008C3B47">
        <w:rPr>
          <w:lang w:val="es-ES"/>
        </w:rPr>
        <w:t xml:space="preserve">Después </w:t>
      </w:r>
      <w:r>
        <w:rPr>
          <w:lang w:val="es-ES"/>
        </w:rPr>
        <w:t>arranque</w:t>
      </w:r>
      <w:r w:rsidR="008C3B47">
        <w:rPr>
          <w:lang w:val="es-ES"/>
        </w:rPr>
        <w:t xml:space="preserve"> el motor</w:t>
      </w:r>
      <w:r w:rsidR="00C25C60" w:rsidRPr="00C25C60">
        <w:rPr>
          <w:lang w:val="es-ES"/>
        </w:rPr>
        <w:t xml:space="preserve">, </w:t>
      </w:r>
      <w:r w:rsidR="008C3B47">
        <w:rPr>
          <w:lang w:val="es-ES"/>
        </w:rPr>
        <w:t>presione la manija de elevación</w:t>
      </w:r>
      <w:r w:rsidR="00C25C60" w:rsidRPr="00C25C60">
        <w:rPr>
          <w:lang w:val="es-ES"/>
        </w:rPr>
        <w:t xml:space="preserve"> </w:t>
      </w:r>
      <w:r w:rsidR="008C3B47">
        <w:rPr>
          <w:lang w:val="es-ES"/>
        </w:rPr>
        <w:t xml:space="preserve"> (Subir y Bajar). </w:t>
      </w:r>
      <w:r w:rsidR="008C3B47">
        <w:rPr>
          <w:lang w:val="es-ES"/>
        </w:rPr>
        <w:br/>
        <w:t xml:space="preserve">Si </w:t>
      </w:r>
      <w:r>
        <w:rPr>
          <w:lang w:val="es-ES"/>
        </w:rPr>
        <w:t>el motor, no reaccione</w:t>
      </w:r>
      <w:r w:rsidR="008C3B47">
        <w:rPr>
          <w:lang w:val="es-ES"/>
        </w:rPr>
        <w:t xml:space="preserve"> dentro de 10 segundo, debe parar. Si mantiene presionado </w:t>
      </w:r>
      <w:r>
        <w:rPr>
          <w:lang w:val="es-ES"/>
        </w:rPr>
        <w:t xml:space="preserve">la manilla </w:t>
      </w:r>
      <w:r w:rsidR="00FD5CF2">
        <w:rPr>
          <w:lang w:val="es-ES"/>
        </w:rPr>
        <w:t>más</w:t>
      </w:r>
      <w:r>
        <w:rPr>
          <w:lang w:val="es-ES"/>
        </w:rPr>
        <w:t xml:space="preserve"> de </w:t>
      </w:r>
      <w:r w:rsidR="008C3B47">
        <w:rPr>
          <w:lang w:val="es-ES"/>
        </w:rPr>
        <w:t xml:space="preserve">20 segundo, se quemara el motor.  </w:t>
      </w:r>
      <w:r>
        <w:rPr>
          <w:lang w:val="es-ES"/>
        </w:rPr>
        <w:t xml:space="preserve">Si dirección de elevación este equivocada, cambie el </w:t>
      </w:r>
      <w:r w:rsidR="00FD5CF2">
        <w:rPr>
          <w:lang w:val="es-ES"/>
        </w:rPr>
        <w:t>conexión</w:t>
      </w:r>
      <w:r>
        <w:rPr>
          <w:lang w:val="es-ES"/>
        </w:rPr>
        <w:t xml:space="preserve"> de RTS. </w:t>
      </w:r>
    </w:p>
    <w:p w:rsidR="00C25C60" w:rsidRPr="00C25C60" w:rsidRDefault="00264B58" w:rsidP="00C25C60">
      <w:pPr>
        <w:rPr>
          <w:lang w:val="es-ES"/>
        </w:rPr>
      </w:pPr>
      <w:r>
        <w:rPr>
          <w:lang w:val="es-ES"/>
        </w:rPr>
        <w:t>5. Si la temperatura de ambiente este debajo de 5 grado, d</w:t>
      </w:r>
      <w:r w:rsidRPr="00C25C60">
        <w:rPr>
          <w:lang w:val="es-ES"/>
        </w:rPr>
        <w:t>espués de arrancar el motor, espere 20 minutos para completar el ciclo y calentar antes de trabajar.</w:t>
      </w:r>
      <w:r>
        <w:rPr>
          <w:lang w:val="es-ES"/>
        </w:rPr>
        <w:t xml:space="preserve"> </w:t>
      </w:r>
      <w:r w:rsidR="00C25C60" w:rsidRPr="00C25C60">
        <w:rPr>
          <w:lang w:val="es-ES"/>
        </w:rPr>
        <w:t xml:space="preserve">Cuando la temperatura es de menos 5 grados, </w:t>
      </w:r>
      <w:r>
        <w:rPr>
          <w:lang w:val="es-ES"/>
        </w:rPr>
        <w:t xml:space="preserve">se necesita calentar </w:t>
      </w:r>
      <w:r w:rsidRPr="00C25C60">
        <w:rPr>
          <w:lang w:val="es-ES"/>
        </w:rPr>
        <w:t>el aceite</w:t>
      </w:r>
      <w:r>
        <w:rPr>
          <w:lang w:val="es-ES"/>
        </w:rPr>
        <w:t xml:space="preserve">. Si ignorar </w:t>
      </w:r>
      <w:r w:rsidR="00FD5CF2">
        <w:rPr>
          <w:lang w:val="es-ES"/>
        </w:rPr>
        <w:t>esta</w:t>
      </w:r>
      <w:r>
        <w:rPr>
          <w:lang w:val="es-ES"/>
        </w:rPr>
        <w:t xml:space="preserve"> </w:t>
      </w:r>
      <w:r w:rsidR="00FD5CF2">
        <w:rPr>
          <w:lang w:val="es-ES"/>
        </w:rPr>
        <w:t>condición</w:t>
      </w:r>
      <w:r w:rsidR="00C25C60" w:rsidRPr="00C25C60">
        <w:rPr>
          <w:lang w:val="es-ES"/>
        </w:rPr>
        <w:t>, el motor se queme.</w:t>
      </w:r>
    </w:p>
    <w:p w:rsidR="00C25C60" w:rsidRPr="00C25C60" w:rsidRDefault="00264B58" w:rsidP="00C25C60">
      <w:pPr>
        <w:rPr>
          <w:lang w:val="es-ES"/>
        </w:rPr>
      </w:pPr>
      <w:r>
        <w:rPr>
          <w:lang w:val="es-ES"/>
        </w:rPr>
        <w:t>6.</w:t>
      </w:r>
      <w:r w:rsidR="00C25C60" w:rsidRPr="00C25C60">
        <w:rPr>
          <w:lang w:val="es-ES"/>
        </w:rPr>
        <w:t xml:space="preserve"> </w:t>
      </w:r>
      <w:r>
        <w:rPr>
          <w:lang w:val="es-ES"/>
        </w:rPr>
        <w:t>La maquina no debe trabajar bajo sol. E</w:t>
      </w:r>
      <w:r w:rsidR="00C25C60" w:rsidRPr="00C25C60">
        <w:rPr>
          <w:lang w:val="es-ES"/>
        </w:rPr>
        <w:t>n verano</w:t>
      </w:r>
      <w:r>
        <w:rPr>
          <w:lang w:val="es-ES"/>
        </w:rPr>
        <w:t>, si la temperatura es muy alta</w:t>
      </w:r>
      <w:r w:rsidR="00C25C60" w:rsidRPr="00C25C60">
        <w:rPr>
          <w:lang w:val="es-ES"/>
        </w:rPr>
        <w:t xml:space="preserve"> </w:t>
      </w:r>
      <w:r>
        <w:rPr>
          <w:lang w:val="es-ES"/>
        </w:rPr>
        <w:t>debe agregar</w:t>
      </w:r>
      <w:r w:rsidR="00C25C60" w:rsidRPr="00C25C60">
        <w:rPr>
          <w:lang w:val="es-ES"/>
        </w:rPr>
        <w:t xml:space="preserve"> ve</w:t>
      </w:r>
      <w:r>
        <w:rPr>
          <w:lang w:val="es-ES"/>
        </w:rPr>
        <w:t>ntilador a</w:t>
      </w:r>
      <w:r w:rsidR="00C25C60" w:rsidRPr="00C25C60">
        <w:rPr>
          <w:lang w:val="es-ES"/>
        </w:rPr>
        <w:t xml:space="preserve"> tanque </w:t>
      </w:r>
      <w:r>
        <w:rPr>
          <w:lang w:val="es-ES"/>
        </w:rPr>
        <w:t xml:space="preserve">de aceite para que </w:t>
      </w:r>
      <w:r w:rsidR="00C25C60" w:rsidRPr="00C25C60">
        <w:rPr>
          <w:lang w:val="es-ES"/>
        </w:rPr>
        <w:t xml:space="preserve">se </w:t>
      </w:r>
      <w:r w:rsidR="00FD5CF2" w:rsidRPr="00C25C60">
        <w:rPr>
          <w:lang w:val="es-ES"/>
        </w:rPr>
        <w:t>enfríe</w:t>
      </w:r>
      <w:r w:rsidR="00C25C60" w:rsidRPr="00C25C60">
        <w:rPr>
          <w:lang w:val="es-ES"/>
        </w:rPr>
        <w:t>.</w:t>
      </w:r>
    </w:p>
    <w:sectPr w:rsidR="00C25C60" w:rsidRPr="00C25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25C60"/>
    <w:rsid w:val="00264B58"/>
    <w:rsid w:val="008C3B47"/>
    <w:rsid w:val="009314A5"/>
    <w:rsid w:val="00C25C60"/>
    <w:rsid w:val="00FD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ming yang</dc:creator>
  <cp:keywords/>
  <dc:description/>
  <cp:lastModifiedBy>yu ming yang</cp:lastModifiedBy>
  <cp:revision>3</cp:revision>
  <dcterms:created xsi:type="dcterms:W3CDTF">2020-05-27T10:36:00Z</dcterms:created>
  <dcterms:modified xsi:type="dcterms:W3CDTF">2020-05-27T10:58:00Z</dcterms:modified>
</cp:coreProperties>
</file>